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Consent and Emergency Contact Form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Your details (if U18 must be the parent/carer)</w:t>
      </w:r>
    </w:p>
    <w:tbl>
      <w:tblPr>
        <w:tblStyle w:val="Table1"/>
        <w:tblW w:w="9781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3171"/>
        <w:gridCol w:w="3491"/>
        <w:tblGridChange w:id="0">
          <w:tblGrid>
            <w:gridCol w:w="3119"/>
            <w:gridCol w:w="3171"/>
            <w:gridCol w:w="3491"/>
          </w:tblGrid>
        </w:tblGridChange>
      </w:tblGrid>
      <w:tr>
        <w:trPr>
          <w:cantSplit w:val="0"/>
          <w:trHeight w:val="370" w:hRule="atLeast"/>
          <w:tblHeader w:val="0"/>
        </w:trP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03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Contact details: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  <w:p w:rsidR="00000000" w:rsidDel="00000000" w:rsidP="00000000" w:rsidRDefault="00000000" w:rsidRPr="00000000" w14:paraId="0000000B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Mobile: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</w:tr>
    </w:tbl>
    <w:p w:rsidR="00000000" w:rsidDel="00000000" w:rsidP="00000000" w:rsidRDefault="00000000" w:rsidRPr="00000000" w14:paraId="0000000D">
      <w:pPr>
        <w:tabs>
          <w:tab w:val="left" w:leader="none" w:pos="8506"/>
        </w:tabs>
        <w:spacing w:after="240" w:before="240" w:lineRule="auto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Details of the child / adult (if different)</w:t>
      </w:r>
      <w:r w:rsidDel="00000000" w:rsidR="00000000" w:rsidRPr="00000000">
        <w:rPr>
          <w:rtl w:val="0"/>
        </w:rPr>
      </w:r>
    </w:p>
    <w:tbl>
      <w:tblPr>
        <w:tblStyle w:val="Table2"/>
        <w:tblW w:w="978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3118"/>
        <w:gridCol w:w="3551"/>
        <w:tblGridChange w:id="0">
          <w:tblGrid>
            <w:gridCol w:w="3119"/>
            <w:gridCol w:w="3118"/>
            <w:gridCol w:w="3551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Date of birth: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Address (if different from the parent/carer):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" w:hRule="atLeast"/>
          <w:tblHeader w:val="0"/>
        </w:trP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Contact details (if different from the parent/carer): 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  <w:p w:rsidR="00000000" w:rsidDel="00000000" w:rsidP="00000000" w:rsidRDefault="00000000" w:rsidRPr="00000000" w14:paraId="00000019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Mobile: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Details of the event/trip the child / adult will be attending</w:t>
      </w:r>
    </w:p>
    <w:tbl>
      <w:tblPr>
        <w:tblStyle w:val="Table3"/>
        <w:tblW w:w="978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8"/>
        <w:tblGridChange w:id="0">
          <w:tblGrid>
            <w:gridCol w:w="9788"/>
          </w:tblGrid>
        </w:tblGridChange>
      </w:tblGrid>
      <w:tr>
        <w:trPr>
          <w:cantSplit w:val="0"/>
          <w:trHeight w:val="146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Activities</w:t>
      </w:r>
    </w:p>
    <w:tbl>
      <w:tblPr>
        <w:tblStyle w:val="Table4"/>
        <w:tblW w:w="9781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80"/>
        <w:gridCol w:w="1701"/>
        <w:tblGridChange w:id="0">
          <w:tblGrid>
            <w:gridCol w:w="8080"/>
            <w:gridCol w:w="1701"/>
          </w:tblGrid>
        </w:tblGridChange>
      </w:tblGrid>
      <w:tr>
        <w:trPr>
          <w:cantSplit w:val="0"/>
          <w:trHeight w:val="533" w:hRule="atLeast"/>
          <w:tblHeader w:val="0"/>
        </w:trPr>
        <w:tc>
          <w:tcPr>
            <w:gridSpan w:val="2"/>
            <w:shd w:fill="c6d9f1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give permission for the child / adult to:</w:t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20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Be involved in photography and/or filming.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  <w:tab/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22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Travel by any form of public transport or in a motor vehicle.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  <w:tab/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24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Other (please detail)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  <w:tab/>
              <w:t xml:space="preserve">No</w:t>
            </w:r>
          </w:p>
        </w:tc>
      </w:tr>
    </w:tbl>
    <w:p w:rsidR="00000000" w:rsidDel="00000000" w:rsidP="00000000" w:rsidRDefault="00000000" w:rsidRPr="00000000" w14:paraId="00000026">
      <w:pPr>
        <w:spacing w:after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 / Adult Medical/Disability History</w:t>
      </w:r>
    </w:p>
    <w:tbl>
      <w:tblPr>
        <w:tblStyle w:val="Table5"/>
        <w:tblW w:w="9781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5"/>
        <w:gridCol w:w="3685"/>
        <w:gridCol w:w="1701"/>
        <w:tblGridChange w:id="0">
          <w:tblGrid>
            <w:gridCol w:w="4395"/>
            <w:gridCol w:w="3685"/>
            <w:gridCol w:w="170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3"/>
            <w:shd w:fill="c6d9f1" w:val="clear"/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Does the child /adult have: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gridSpan w:val="2"/>
            <w:shd w:fill="c6d9f1" w:val="clear"/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Any health needs (e.g. diabetes, asthma, epilepsy, allergies) that we should be aware of?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  <w:tab/>
              <w:t xml:space="preserve">No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2"/>
            <w:shd w:fill="c6d9f1" w:val="clear"/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Any access needs?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  <w:tab/>
              <w:t xml:space="preserve">No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shd w:fill="c6d9f1" w:val="clear"/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Any religious or spiritual practices we should be aware of?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  <w:tab/>
              <w:t xml:space="preserve">No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shd w:fill="c6d9f1" w:val="clear"/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Any dietary needs we should be aware of?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  <w:tab/>
              <w:t xml:space="preserve">No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shd w:fill="c6d9f1" w:val="clear"/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Anything else which we should be aware of?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  <w:tab/>
              <w:t xml:space="preserve">No</w:t>
            </w:r>
          </w:p>
        </w:tc>
      </w:tr>
      <w:tr>
        <w:trPr>
          <w:cantSplit w:val="0"/>
          <w:trHeight w:val="1319" w:hRule="atLeast"/>
          <w:tblHeader w:val="0"/>
        </w:trP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If yes to any of the above, please provide full details e.g. time medication must be taken, if help is required to administer medication, etc.  (Please use additional paper if required).  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Emergency Contact Details (if different from Parent/Carer)</w:t>
      </w:r>
    </w:p>
    <w:tbl>
      <w:tblPr>
        <w:tblStyle w:val="Table6"/>
        <w:tblW w:w="9781.000000000002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8"/>
        <w:gridCol w:w="3686"/>
        <w:gridCol w:w="3827"/>
        <w:tblGridChange w:id="0">
          <w:tblGrid>
            <w:gridCol w:w="2268"/>
            <w:gridCol w:w="3686"/>
            <w:gridCol w:w="382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3F">
            <w:pPr>
              <w:pStyle w:val="Heading2"/>
              <w:spacing w:after="0" w:lineRule="auto"/>
              <w:ind w:left="-2" w:firstLine="0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Name: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0">
            <w:pPr>
              <w:pStyle w:val="Heading2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42">
            <w:pPr>
              <w:pStyle w:val="Heading2"/>
              <w:spacing w:after="0" w:lineRule="auto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Relationship to the child or adult: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3">
            <w:pPr>
              <w:pStyle w:val="Heading2"/>
              <w:spacing w:after="0" w:lineRule="auto"/>
              <w:ind w:left="-2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45">
            <w:pPr>
              <w:pStyle w:val="Heading2"/>
              <w:spacing w:after="0" w:lineRule="auto"/>
              <w:ind w:left="-2" w:firstLine="0"/>
              <w:rPr>
                <w:b w:val="0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6">
            <w:pPr>
              <w:pStyle w:val="Heading2"/>
              <w:spacing w:after="0" w:lineRule="auto"/>
              <w:ind w:left="-2"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2" w:hRule="atLeast"/>
          <w:tblHeader w:val="0"/>
        </w:trP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48">
            <w:pPr>
              <w:spacing w:after="120"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Contact details: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Phone:</w:t>
            </w:r>
          </w:p>
          <w:p w:rsidR="00000000" w:rsidDel="00000000" w:rsidP="00000000" w:rsidRDefault="00000000" w:rsidRPr="00000000" w14:paraId="0000004A">
            <w:pPr>
              <w:spacing w:after="120" w:before="12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Confirmation</w:t>
      </w:r>
    </w:p>
    <w:tbl>
      <w:tblPr>
        <w:tblStyle w:val="Table7"/>
        <w:tblW w:w="9781.000000000002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3114"/>
        <w:gridCol w:w="572"/>
        <w:gridCol w:w="1276"/>
        <w:gridCol w:w="2551"/>
        <w:tblGridChange w:id="0">
          <w:tblGrid>
            <w:gridCol w:w="2268"/>
            <w:gridCol w:w="3114"/>
            <w:gridCol w:w="572"/>
            <w:gridCol w:w="1276"/>
            <w:gridCol w:w="2551"/>
          </w:tblGrid>
        </w:tblGridChange>
      </w:tblGrid>
      <w:tr>
        <w:trPr>
          <w:cantSplit w:val="0"/>
          <w:trHeight w:val="622" w:hRule="atLeast"/>
          <w:tblHeader w:val="0"/>
        </w:trPr>
        <w:tc>
          <w:tcPr>
            <w:tcBorders>
              <w:bottom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Name of parent/carer or adult (print):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F">
            <w:pPr>
              <w:spacing w:after="240" w:lineRule="auto"/>
              <w:rPr>
                <w:b w:val="1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51">
            <w:pPr>
              <w:spacing w:after="120" w:before="120" w:lineRule="auto"/>
              <w:rPr>
                <w:b w:val="1"/>
                <w:color w:val="1f497d"/>
              </w:rPr>
            </w:pPr>
            <w:r w:rsidDel="00000000" w:rsidR="00000000" w:rsidRPr="00000000">
              <w:rPr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240" w:lineRule="auto"/>
              <w:rPr>
                <w:b w:val="1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Signature: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4">
            <w:pPr>
              <w:spacing w:after="120" w:before="120" w:lineRule="auto"/>
              <w:rPr>
                <w:b w:val="1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Consent valid for the following period (please circle)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This event only</w:t>
            </w:r>
          </w:p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week</w:t>
              <w:tab/>
            </w:r>
          </w:p>
          <w:p w:rsidR="00000000" w:rsidDel="00000000" w:rsidP="00000000" w:rsidRDefault="00000000" w:rsidRPr="00000000" w14:paraId="0000005B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month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C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year</w:t>
            </w:r>
          </w:p>
          <w:p w:rsidR="00000000" w:rsidDel="00000000" w:rsidP="00000000" w:rsidRDefault="00000000" w:rsidRPr="00000000" w14:paraId="0000005D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(please detail):</w:t>
            </w:r>
          </w:p>
          <w:p w:rsidR="00000000" w:rsidDel="00000000" w:rsidP="00000000" w:rsidRDefault="00000000" w:rsidRPr="00000000" w14:paraId="0000005E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tabs>
          <w:tab w:val="left" w:leader="none" w:pos="1222"/>
        </w:tabs>
        <w:spacing w:after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80" w:line="276" w:lineRule="auto"/>
    </w:pPr>
    <w:rPr>
      <w:rFonts w:ascii="Arial" w:cs="Arial" w:eastAsia="Arial" w:hAnsi="Arial"/>
      <w:b w:val="1"/>
      <w:color w:val="0086cb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7DC3"/>
    <w:pPr>
      <w:spacing w:line="256" w:lineRule="auto"/>
    </w:pPr>
  </w:style>
  <w:style w:type="paragraph" w:styleId="Heading2">
    <w:name w:val="heading 2"/>
    <w:basedOn w:val="Normal"/>
    <w:next w:val="Normal"/>
    <w:link w:val="Heading2Char"/>
    <w:qFormat w:val="1"/>
    <w:rsid w:val="00A321FC"/>
    <w:pPr>
      <w:keepNext w:val="1"/>
      <w:spacing w:after="80" w:line="276" w:lineRule="auto"/>
      <w:outlineLvl w:val="1"/>
    </w:pPr>
    <w:rPr>
      <w:rFonts w:ascii="Arial Bold" w:cs="Times New Roman" w:eastAsia="Calibri" w:hAnsi="Arial Bold"/>
      <w:b w:val="1"/>
      <w:bCs w:val="1"/>
      <w:iCs w:val="1"/>
      <w:color w:val="0086cb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D735EC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EA3873"/>
    <w:pPr>
      <w:spacing w:line="259" w:lineRule="auto"/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5E7D05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rsid w:val="00A321FC"/>
    <w:rPr>
      <w:rFonts w:ascii="Arial Bold" w:cs="Times New Roman" w:eastAsia="Calibri" w:hAnsi="Arial Bold"/>
      <w:b w:val="1"/>
      <w:bCs w:val="1"/>
      <w:iCs w:val="1"/>
      <w:color w:val="0086cb"/>
      <w:sz w:val="28"/>
      <w:szCs w:val="28"/>
    </w:rPr>
  </w:style>
  <w:style w:type="table" w:styleId="TableGrid">
    <w:name w:val="Table Grid"/>
    <w:basedOn w:val="TableNormal"/>
    <w:rsid w:val="00A321FC"/>
    <w:pPr>
      <w:spacing w:after="0" w:line="280" w:lineRule="atLeast"/>
    </w:pPr>
    <w:rPr>
      <w:rFonts w:ascii="Times New Roman" w:cs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8G+7/v3Eh9u9LHfQBsdVmF7Afg==">CgMxLjA4AHIhMTRiSmd3UlM1S01EanJDbkVGNjJzTUhkRDRQU29VMm0y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2025-04-07T11:00:00Z</dcterms:created>
  <dc:creator>John</dc:creator>
</cp:coreProperties>
</file>